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D9" w:rsidRPr="005924E4" w:rsidRDefault="00613853">
      <w:pPr>
        <w:spacing w:line="360" w:lineRule="auto"/>
        <w:jc w:val="center"/>
        <w:rPr>
          <w:rFonts w:ascii="仿宋" w:eastAsia="仿宋" w:hAnsi="仿宋" w:cs="仿宋_GB2312"/>
          <w:bCs/>
          <w:sz w:val="44"/>
          <w:szCs w:val="44"/>
          <w:u w:val="double"/>
        </w:rPr>
      </w:pPr>
      <w:r w:rsidRPr="005924E4">
        <w:rPr>
          <w:rFonts w:ascii="仿宋" w:eastAsia="仿宋" w:hAnsi="仿宋" w:cs="仿宋_GB2312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9E4A8" wp14:editId="2515F4B9">
                <wp:simplePos x="0" y="0"/>
                <wp:positionH relativeFrom="column">
                  <wp:posOffset>-4823460</wp:posOffset>
                </wp:positionH>
                <wp:positionV relativeFrom="paragraph">
                  <wp:posOffset>3989705</wp:posOffset>
                </wp:positionV>
                <wp:extent cx="9888855" cy="0"/>
                <wp:effectExtent l="9525" t="9525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888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79.8pt;margin-top:314.15pt;width:778.6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" strokeweight="1pt">
                <v:stroke dashstyle="dash"/>
              </v:shape>
            </w:pict>
          </mc:Fallback>
        </mc:AlternateContent>
      </w:r>
      <w:r w:rsidR="00B21F3C" w:rsidRPr="005924E4">
        <w:rPr>
          <w:rFonts w:ascii="仿宋" w:eastAsia="仿宋" w:hAnsi="仿宋" w:cs="仿宋_GB2312" w:hint="eastAsia"/>
          <w:bCs/>
          <w:sz w:val="24"/>
        </w:rPr>
        <w:t xml:space="preserve">            </w:t>
      </w:r>
      <w:r w:rsidR="00FD5725" w:rsidRPr="005924E4">
        <w:rPr>
          <w:rFonts w:ascii="仿宋" w:eastAsia="仿宋" w:hAnsi="仿宋" w:cs="仿宋_GB2312" w:hint="eastAsia"/>
          <w:bCs/>
          <w:sz w:val="24"/>
        </w:rPr>
        <w:t xml:space="preserve"> </w:t>
      </w:r>
      <w:r w:rsidR="00FD5725" w:rsidRPr="005924E4">
        <w:rPr>
          <w:rFonts w:ascii="仿宋" w:eastAsia="仿宋" w:hAnsi="仿宋" w:cs="仿宋_GB2312" w:hint="eastAsia"/>
          <w:bCs/>
          <w:sz w:val="44"/>
          <w:szCs w:val="44"/>
        </w:rPr>
        <w:t xml:space="preserve"> </w:t>
      </w:r>
      <w:r w:rsidR="00E2669C" w:rsidRPr="005924E4">
        <w:rPr>
          <w:rFonts w:ascii="仿宋" w:eastAsia="仿宋" w:hAnsi="仿宋" w:cs="仿宋_GB2312" w:hint="eastAsia"/>
          <w:bCs/>
          <w:sz w:val="44"/>
          <w:szCs w:val="44"/>
          <w:u w:val="double"/>
        </w:rPr>
        <w:t>原 始 单 据 粘 贴 单</w:t>
      </w:r>
    </w:p>
    <w:tbl>
      <w:tblPr>
        <w:tblW w:w="14131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1"/>
      </w:tblGrid>
      <w:tr w:rsidR="00595049" w:rsidRPr="005924E4" w:rsidTr="00B21F3C">
        <w:trPr>
          <w:trHeight w:val="8490"/>
        </w:trPr>
        <w:tc>
          <w:tcPr>
            <w:tcW w:w="14131" w:type="dxa"/>
          </w:tcPr>
          <w:p w:rsidR="00595049" w:rsidRPr="005924E4" w:rsidRDefault="00595049" w:rsidP="00240087">
            <w:pPr>
              <w:ind w:firstLineChars="400" w:firstLine="1200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</w:p>
          <w:p w:rsidR="00595049" w:rsidRPr="005924E4" w:rsidRDefault="00613853" w:rsidP="00240087">
            <w:pPr>
              <w:ind w:firstLineChars="400" w:firstLine="960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5924E4">
              <w:rPr>
                <w:rFonts w:ascii="仿宋" w:eastAsia="仿宋" w:hAnsi="仿宋" w:cs="仿宋_GB231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5A2211" wp14:editId="5AD9BD3E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217805</wp:posOffset>
                      </wp:positionV>
                      <wp:extent cx="476250" cy="5856605"/>
                      <wp:effectExtent l="9525" t="9525" r="9525" b="1079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85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049" w:rsidRPr="00240087" w:rsidRDefault="00595049" w:rsidP="00240087">
                                  <w:pPr>
                                    <w:spacing w:line="480" w:lineRule="auto"/>
                                    <w:ind w:firstLineChars="300" w:firstLine="72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24008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装        订        线</w:t>
                                  </w: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  <w:p w:rsidR="00595049" w:rsidRDefault="00595049" w:rsidP="00C00ECC">
                                  <w:pPr>
                                    <w:spacing w:line="480" w:lineRule="auto"/>
                                    <w:rPr>
                                      <w:sz w:val="27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8.1pt;margin-top:17.15pt;width:37.5pt;height:46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" strokecolor="white">
                      <v:textbox style="layout-flow:vertical-ideographic">
                        <w:txbxContent>
                          <w:p w:rsidR="00595049" w:rsidRPr="00240087" w:rsidRDefault="00595049" w:rsidP="00240087">
                            <w:pPr>
                              <w:spacing w:line="480" w:lineRule="auto"/>
                              <w:ind w:firstLineChars="300" w:firstLine="72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4008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装        订        线</w:t>
                            </w: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  <w:p w:rsidR="00595049" w:rsidRDefault="00595049" w:rsidP="00C00ECC">
                            <w:pPr>
                              <w:spacing w:line="480" w:lineRule="auto"/>
                              <w:rPr>
                                <w:sz w:val="27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049" w:rsidRPr="006B06C5" w:rsidRDefault="00595049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粘贴单据注意事项：</w:t>
            </w:r>
          </w:p>
          <w:p w:rsidR="00595049" w:rsidRPr="006B06C5" w:rsidRDefault="00595049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1、原始报销单据必须填写完整，单据粘贴在粘贴</w:t>
            </w:r>
            <w:proofErr w:type="gramStart"/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单范围</w:t>
            </w:r>
            <w:proofErr w:type="gramEnd"/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内，勿超越左边装订线。</w:t>
            </w:r>
          </w:p>
          <w:p w:rsidR="00595049" w:rsidRPr="006B06C5" w:rsidRDefault="00595049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2、原始单据必须按业务分类粘贴，如差旅费、购材料发票等。公务卡消费要单独粘贴。</w:t>
            </w:r>
          </w:p>
          <w:p w:rsidR="00595049" w:rsidRPr="006B06C5" w:rsidRDefault="00595049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3、原始单据过多时，同类票据从上往下平铺粘贴，规范平整。</w:t>
            </w:r>
          </w:p>
          <w:p w:rsidR="002C38DE" w:rsidRPr="006B06C5" w:rsidRDefault="002C38DE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票据注意事项：</w:t>
            </w:r>
          </w:p>
          <w:p w:rsidR="002C38DE" w:rsidRPr="006B06C5" w:rsidRDefault="002C38DE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/>
                <w:sz w:val="28"/>
                <w:szCs w:val="28"/>
              </w:rPr>
              <w:t>1、</w:t>
            </w: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发票上未开具体货品名称的，需附销货单位提供并加盖销货单位公章的销货清单。</w:t>
            </w:r>
          </w:p>
          <w:p w:rsidR="00583D37" w:rsidRPr="006B06C5" w:rsidRDefault="00583D37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2、客户名称（或购买方名称）应为“焦作师范高等专科学校”。</w:t>
            </w:r>
          </w:p>
          <w:p w:rsidR="002C38DE" w:rsidRPr="006B06C5" w:rsidRDefault="00583D37" w:rsidP="006B06C5">
            <w:pPr>
              <w:ind w:firstLineChars="400" w:firstLine="11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3</w:t>
            </w:r>
            <w:r w:rsidR="002C38DE" w:rsidRPr="006B06C5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、所有发票均应查询真伪。</w:t>
            </w:r>
          </w:p>
          <w:p w:rsidR="002C38DE" w:rsidRPr="005924E4" w:rsidRDefault="002C38DE" w:rsidP="002C38DE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2C38DE" w:rsidRPr="005924E4" w:rsidRDefault="002C38DE" w:rsidP="002C38DE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2C38DE" w:rsidRPr="006B06C5" w:rsidRDefault="002C38DE" w:rsidP="006B06C5">
            <w:pPr>
              <w:ind w:firstLineChars="400" w:firstLine="1124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bookmarkStart w:id="0" w:name="_GoBack"/>
            <w:r w:rsidRPr="006B06C5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本次报销票据已查真伪，本人确认真实有效。</w:t>
            </w:r>
          </w:p>
          <w:bookmarkEnd w:id="0"/>
          <w:p w:rsidR="002C38DE" w:rsidRPr="005924E4" w:rsidRDefault="002C38DE" w:rsidP="002C38DE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2C38DE" w:rsidRPr="005924E4" w:rsidRDefault="002C38DE" w:rsidP="002C38DE">
            <w:pPr>
              <w:rPr>
                <w:rFonts w:ascii="仿宋" w:eastAsia="仿宋" w:hAnsi="仿宋" w:cs="仿宋_GB2312"/>
                <w:bCs/>
                <w:sz w:val="30"/>
                <w:szCs w:val="30"/>
              </w:rPr>
            </w:pPr>
          </w:p>
        </w:tc>
      </w:tr>
    </w:tbl>
    <w:p w:rsidR="00C25371" w:rsidRPr="005924E4" w:rsidRDefault="00C25371" w:rsidP="002C38DE">
      <w:pPr>
        <w:rPr>
          <w:rFonts w:ascii="仿宋" w:eastAsia="仿宋" w:hAnsi="仿宋" w:cs="仿宋_GB2312"/>
          <w:bCs/>
          <w:sz w:val="30"/>
          <w:szCs w:val="30"/>
        </w:rPr>
      </w:pPr>
    </w:p>
    <w:sectPr w:rsidR="00C25371" w:rsidRPr="005924E4" w:rsidSect="00AB337D">
      <w:headerReference w:type="default" r:id="rId9"/>
      <w:pgSz w:w="16839" w:h="11907" w:orient="landscape" w:code="9"/>
      <w:pgMar w:top="1474" w:right="1985" w:bottom="680" w:left="680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0D" w:rsidRDefault="000C5A0D" w:rsidP="006F7ED9">
      <w:r>
        <w:separator/>
      </w:r>
    </w:p>
  </w:endnote>
  <w:endnote w:type="continuationSeparator" w:id="0">
    <w:p w:rsidR="000C5A0D" w:rsidRDefault="000C5A0D" w:rsidP="006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0D" w:rsidRDefault="000C5A0D" w:rsidP="006F7ED9">
      <w:r>
        <w:separator/>
      </w:r>
    </w:p>
  </w:footnote>
  <w:footnote w:type="continuationSeparator" w:id="0">
    <w:p w:rsidR="000C5A0D" w:rsidRDefault="000C5A0D" w:rsidP="006F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D9" w:rsidRDefault="006F7ED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A6F"/>
    <w:multiLevelType w:val="hybridMultilevel"/>
    <w:tmpl w:val="45BCB7F8"/>
    <w:lvl w:ilvl="0" w:tplc="B48A9C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3B"/>
    <w:rsid w:val="000406E5"/>
    <w:rsid w:val="00093588"/>
    <w:rsid w:val="000952B1"/>
    <w:rsid w:val="000C5A0D"/>
    <w:rsid w:val="000F2DDC"/>
    <w:rsid w:val="00106F57"/>
    <w:rsid w:val="00130482"/>
    <w:rsid w:val="00190DE6"/>
    <w:rsid w:val="001B24FC"/>
    <w:rsid w:val="001D0BA4"/>
    <w:rsid w:val="001D4C2D"/>
    <w:rsid w:val="001F0F98"/>
    <w:rsid w:val="00240087"/>
    <w:rsid w:val="0027259D"/>
    <w:rsid w:val="002B39EB"/>
    <w:rsid w:val="002C38DE"/>
    <w:rsid w:val="00325EC4"/>
    <w:rsid w:val="003464A7"/>
    <w:rsid w:val="003578F4"/>
    <w:rsid w:val="0036410F"/>
    <w:rsid w:val="003643CD"/>
    <w:rsid w:val="003C545D"/>
    <w:rsid w:val="003E0412"/>
    <w:rsid w:val="00402091"/>
    <w:rsid w:val="00405644"/>
    <w:rsid w:val="004118A6"/>
    <w:rsid w:val="004278E6"/>
    <w:rsid w:val="004B5381"/>
    <w:rsid w:val="004E38A8"/>
    <w:rsid w:val="0054262F"/>
    <w:rsid w:val="00555813"/>
    <w:rsid w:val="00583D37"/>
    <w:rsid w:val="005924E4"/>
    <w:rsid w:val="00595049"/>
    <w:rsid w:val="005D2B6E"/>
    <w:rsid w:val="00613853"/>
    <w:rsid w:val="006B06C5"/>
    <w:rsid w:val="006F33EB"/>
    <w:rsid w:val="006F703B"/>
    <w:rsid w:val="006F7ED9"/>
    <w:rsid w:val="00731FF0"/>
    <w:rsid w:val="007C76B5"/>
    <w:rsid w:val="00863315"/>
    <w:rsid w:val="008A3760"/>
    <w:rsid w:val="00965E3B"/>
    <w:rsid w:val="009770F2"/>
    <w:rsid w:val="009C434E"/>
    <w:rsid w:val="009E5432"/>
    <w:rsid w:val="00A116EF"/>
    <w:rsid w:val="00A35B29"/>
    <w:rsid w:val="00A403FA"/>
    <w:rsid w:val="00A65E4E"/>
    <w:rsid w:val="00A9687E"/>
    <w:rsid w:val="00A979C9"/>
    <w:rsid w:val="00AB337D"/>
    <w:rsid w:val="00B21F3C"/>
    <w:rsid w:val="00B312CD"/>
    <w:rsid w:val="00B4718E"/>
    <w:rsid w:val="00C00ECC"/>
    <w:rsid w:val="00C25371"/>
    <w:rsid w:val="00C366E8"/>
    <w:rsid w:val="00CF5EE5"/>
    <w:rsid w:val="00D37035"/>
    <w:rsid w:val="00D46294"/>
    <w:rsid w:val="00DC0739"/>
    <w:rsid w:val="00E075FA"/>
    <w:rsid w:val="00E07622"/>
    <w:rsid w:val="00E2669C"/>
    <w:rsid w:val="00E71813"/>
    <w:rsid w:val="00F007E1"/>
    <w:rsid w:val="00F8120E"/>
    <w:rsid w:val="00F840DF"/>
    <w:rsid w:val="00FC1B35"/>
    <w:rsid w:val="00FD5725"/>
    <w:rsid w:val="00FF2AC0"/>
    <w:rsid w:val="4F23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7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7E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7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7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7E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7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jzsz</cp:lastModifiedBy>
  <cp:revision>4</cp:revision>
  <cp:lastPrinted>2021-03-17T07:57:00Z</cp:lastPrinted>
  <dcterms:created xsi:type="dcterms:W3CDTF">2022-04-11T03:10:00Z</dcterms:created>
  <dcterms:modified xsi:type="dcterms:W3CDTF">2023-06-06T08:59:00Z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